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0003F7">
        <w:rPr>
          <w:rFonts w:ascii="Times New Roman" w:eastAsia="Calibri" w:hAnsi="Times New Roman" w:cs="Times New Roman"/>
          <w:sz w:val="24"/>
          <w:szCs w:val="24"/>
        </w:rPr>
        <w:t>22.09.</w:t>
      </w:r>
      <w:r>
        <w:rPr>
          <w:rFonts w:ascii="Times New Roman" w:eastAsia="Calibri" w:hAnsi="Times New Roman" w:cs="Times New Roman"/>
          <w:sz w:val="24"/>
          <w:szCs w:val="24"/>
        </w:rPr>
        <w:t xml:space="preserve"> 2021г.                                                                  </w:t>
      </w:r>
      <w:r w:rsidR="0049046F">
        <w:rPr>
          <w:rFonts w:ascii="Times New Roman" w:eastAsia="Calibri" w:hAnsi="Times New Roman" w:cs="Times New Roman"/>
          <w:sz w:val="24"/>
          <w:szCs w:val="24"/>
        </w:rPr>
        <w:t xml:space="preserve">                              </w:t>
      </w:r>
      <w:r w:rsidR="000003F7">
        <w:rPr>
          <w:rFonts w:ascii="Times New Roman" w:eastAsia="Calibri" w:hAnsi="Times New Roman" w:cs="Times New Roman"/>
          <w:sz w:val="24"/>
          <w:szCs w:val="24"/>
        </w:rPr>
        <w:t xml:space="preserve">             </w:t>
      </w:r>
      <w:r w:rsidR="0049046F">
        <w:rPr>
          <w:rFonts w:ascii="Times New Roman" w:eastAsia="Calibri" w:hAnsi="Times New Roman" w:cs="Times New Roman"/>
          <w:sz w:val="24"/>
          <w:szCs w:val="24"/>
        </w:rPr>
        <w:t>№115</w:t>
      </w:r>
    </w:p>
    <w:p w:rsidR="000003F7" w:rsidRPr="00F74753" w:rsidRDefault="000003F7" w:rsidP="00742CCC">
      <w:pPr>
        <w:rPr>
          <w:rFonts w:ascii="Times New Roman" w:eastAsia="Calibri" w:hAnsi="Times New Roman" w:cs="Times New Roman"/>
          <w:sz w:val="24"/>
          <w:szCs w:val="24"/>
        </w:rPr>
      </w:pPr>
      <w:r>
        <w:rPr>
          <w:rFonts w:ascii="Times New Roman" w:eastAsia="Calibri" w:hAnsi="Times New Roman" w:cs="Times New Roman"/>
          <w:sz w:val="24"/>
          <w:szCs w:val="24"/>
        </w:rPr>
        <w:t>с. Больше-Дорохово</w:t>
      </w:r>
    </w:p>
    <w:p w:rsidR="00742CCC"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Pr="00742CCC">
        <w:rPr>
          <w:rFonts w:ascii="Times New Roman" w:hAnsi="Times New Roman" w:cs="Times New Roman"/>
          <w:b/>
          <w:sz w:val="24"/>
          <w:szCs w:val="24"/>
        </w:rPr>
        <w:t>Административный регламент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«Большедороховское сельское поселение», утвержденный постановлением Администрации Большедороховского сельского поселения Асиновского района Томской области от 17.10.2012 №110 «Об утверждении административного регламента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«Большедороховское сельское поселение»</w:t>
      </w:r>
    </w:p>
    <w:p w:rsidR="00742CCC" w:rsidRPr="00F74753" w:rsidRDefault="00742CCC" w:rsidP="00742CCC">
      <w:pPr>
        <w:spacing w:after="0" w:line="240" w:lineRule="auto"/>
        <w:jc w:val="center"/>
        <w:rPr>
          <w:rFonts w:ascii="Times New Roman" w:eastAsia="Times New Roman" w:hAnsi="Times New Roman" w:cs="Times New Roman"/>
          <w:sz w:val="24"/>
          <w:szCs w:val="24"/>
          <w:lang w:eastAsia="ru-RU"/>
        </w:rPr>
      </w:pPr>
    </w:p>
    <w:p w:rsidR="000003F7" w:rsidRPr="000003F7" w:rsidRDefault="000003F7" w:rsidP="000003F7">
      <w:pPr>
        <w:spacing w:after="0" w:line="240" w:lineRule="auto"/>
        <w:ind w:firstLine="709"/>
        <w:jc w:val="both"/>
        <w:rPr>
          <w:rFonts w:ascii="Times New Roman" w:eastAsia="Times New Roman" w:hAnsi="Times New Roman" w:cs="Times New Roman"/>
          <w:sz w:val="24"/>
          <w:szCs w:val="24"/>
          <w:lang w:eastAsia="ru-RU"/>
        </w:rPr>
      </w:pPr>
      <w:r w:rsidRPr="000003F7">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742CCC" w:rsidRDefault="000003F7" w:rsidP="000003F7">
      <w:pPr>
        <w:spacing w:after="0" w:line="240" w:lineRule="auto"/>
        <w:ind w:firstLine="709"/>
        <w:jc w:val="both"/>
        <w:rPr>
          <w:rFonts w:ascii="Times New Roman" w:eastAsia="Times New Roman" w:hAnsi="Times New Roman" w:cs="Times New Roman"/>
          <w:sz w:val="24"/>
          <w:szCs w:val="24"/>
          <w:lang w:eastAsia="ru-RU"/>
        </w:rPr>
      </w:pPr>
      <w:r w:rsidRPr="000003F7">
        <w:rPr>
          <w:rFonts w:ascii="Times New Roman" w:eastAsia="Times New Roman" w:hAnsi="Times New Roman" w:cs="Times New Roman"/>
          <w:sz w:val="24"/>
          <w:szCs w:val="24"/>
          <w:lang w:eastAsia="ru-RU"/>
        </w:rPr>
        <w:t>ПОСТАНОВЛЯЮ:</w:t>
      </w:r>
    </w:p>
    <w:p w:rsidR="00742CCC" w:rsidRDefault="00742CCC" w:rsidP="00742CC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Pr="00742CCC">
        <w:rPr>
          <w:rFonts w:ascii="Times New Roman" w:eastAsia="Times New Roman" w:hAnsi="Times New Roman" w:cs="Times New Roman"/>
          <w:sz w:val="24"/>
          <w:szCs w:val="24"/>
          <w:lang w:eastAsia="ru-RU"/>
        </w:rPr>
        <w:t>Административный регламент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«Большедороховское сельское поселение», утвержденный постановлением Администрации Большедороховского сельского поселения Асиновского района Томской области от 17.10.2012 №110 «Об утверждении административного регламента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«Большедороховское сельское поселение»</w:t>
      </w:r>
      <w:r>
        <w:rPr>
          <w:rFonts w:ascii="Times New Roman" w:eastAsia="Times New Roman" w:hAnsi="Times New Roman" w:cs="Times New Roman"/>
          <w:sz w:val="24"/>
          <w:szCs w:val="24"/>
          <w:lang w:eastAsia="ru-RU"/>
        </w:rPr>
        <w:t xml:space="preserve"> (далее – Регламент), следующие изменения:</w:t>
      </w:r>
    </w:p>
    <w:p w:rsidR="00742CCC" w:rsidRDefault="00742CCC" w:rsidP="00742CC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2.6.3, 2.6.4 следующего содержания: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«2.6.3</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w:t>
      </w:r>
      <w:r w:rsidRPr="00A829CF">
        <w:rPr>
          <w:rFonts w:ascii="Times New Roman" w:hAnsi="Times New Roman" w:cs="Times New Roman"/>
          <w:bCs/>
          <w:sz w:val="24"/>
          <w:szCs w:val="24"/>
        </w:rPr>
        <w:lastRenderedPageBreak/>
        <w:t>документы и информацию в органы, предоставляющие муниципальные услуги, по собственной инициативе;</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742CCC"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2.6.4.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lastRenderedPageBreak/>
        <w:t>1.2. Раздела 2 Регламента дополнить пунктом 2.</w:t>
      </w:r>
      <w:r>
        <w:rPr>
          <w:rFonts w:ascii="Times New Roman" w:hAnsi="Times New Roman" w:cs="Times New Roman"/>
          <w:b/>
          <w:bCs/>
          <w:sz w:val="24"/>
          <w:szCs w:val="24"/>
        </w:rPr>
        <w:t>15</w:t>
      </w:r>
      <w:r w:rsidRPr="00A829CF">
        <w:rPr>
          <w:rFonts w:ascii="Times New Roman" w:hAnsi="Times New Roman" w:cs="Times New Roman"/>
          <w:b/>
          <w:bCs/>
          <w:sz w:val="24"/>
          <w:szCs w:val="24"/>
        </w:rPr>
        <w:t xml:space="preserve"> следующего содержания: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42CCC"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07503" w:rsidRDefault="00607503" w:rsidP="0060750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Раздел 3 Регл</w:t>
      </w:r>
      <w:r w:rsidR="00FF77BC">
        <w:rPr>
          <w:rFonts w:ascii="Times New Roman" w:hAnsi="Times New Roman" w:cs="Times New Roman"/>
          <w:b/>
          <w:bCs/>
          <w:sz w:val="24"/>
          <w:szCs w:val="24"/>
        </w:rPr>
        <w:t>амента дополнить пунктом 3.4.</w:t>
      </w:r>
      <w:r>
        <w:rPr>
          <w:rFonts w:ascii="Times New Roman" w:hAnsi="Times New Roman" w:cs="Times New Roman"/>
          <w:b/>
          <w:bCs/>
          <w:sz w:val="24"/>
          <w:szCs w:val="24"/>
        </w:rPr>
        <w:t xml:space="preserve"> следующего содержания:</w:t>
      </w:r>
    </w:p>
    <w:p w:rsidR="00607503" w:rsidRDefault="00FF77BC"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607503">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bCs/>
          <w:sz w:val="24"/>
          <w:szCs w:val="24"/>
        </w:rPr>
        <w:lastRenderedPageBreak/>
        <w:t>актами Томской области, муниципальными правовыми актами для предоставления муниципальной услуги, у заявителя;</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Pr>
          <w:rFonts w:ascii="Times New Roman" w:hAnsi="Times New Roman" w:cs="Times New Roman"/>
          <w:bCs/>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w:t>
      </w:r>
      <w:r>
        <w:rPr>
          <w:rFonts w:ascii="Times New Roman" w:hAnsi="Times New Roman" w:cs="Times New Roman"/>
          <w:bCs/>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607503"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607503" w:rsidRPr="00742CCC" w:rsidRDefault="00607503" w:rsidP="0060750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8" w:history="1">
        <w:r w:rsidRPr="000003F7">
          <w:rPr>
            <w:rFonts w:ascii="Times New Roman" w:eastAsia="Times New Roman" w:hAnsi="Times New Roman" w:cs="Times New Roman"/>
            <w:sz w:val="24"/>
            <w:szCs w:val="24"/>
            <w:shd w:val="clear" w:color="auto" w:fill="FFFFFF"/>
            <w:lang w:eastAsia="ru-RU"/>
          </w:rPr>
          <w:t>http://www.</w:t>
        </w:r>
        <w:r w:rsidRPr="000003F7">
          <w:rPr>
            <w:rFonts w:ascii="Times New Roman" w:eastAsia="Times New Roman" w:hAnsi="Times New Roman" w:cs="Times New Roman"/>
            <w:sz w:val="24"/>
            <w:szCs w:val="24"/>
            <w:shd w:val="clear" w:color="auto" w:fill="FFFFFF"/>
            <w:lang w:val="en-US" w:eastAsia="ru-RU"/>
          </w:rPr>
          <w:t>bd</w:t>
        </w:r>
        <w:r w:rsidRPr="000003F7">
          <w:rPr>
            <w:rFonts w:ascii="Times New Roman" w:eastAsia="Times New Roman" w:hAnsi="Times New Roman" w:cs="Times New Roman"/>
            <w:sz w:val="24"/>
            <w:szCs w:val="24"/>
            <w:shd w:val="clear" w:color="auto" w:fill="FFFFFF"/>
            <w:lang w:eastAsia="ru-RU"/>
          </w:rPr>
          <w:t>selp.asino.ru</w:t>
        </w:r>
        <w:r w:rsidRPr="00903F7A">
          <w:rPr>
            <w:rFonts w:ascii="Times New Roman" w:eastAsia="Times New Roman" w:hAnsi="Times New Roman" w:cs="Times New Roman"/>
            <w:color w:val="0000FF"/>
            <w:sz w:val="24"/>
            <w:szCs w:val="24"/>
            <w:u w:val="single"/>
            <w:shd w:val="clear" w:color="auto" w:fill="FFFFFF"/>
            <w:lang w:eastAsia="ru-RU"/>
          </w:rPr>
          <w:t>/</w:t>
        </w:r>
      </w:hyperlink>
      <w:r w:rsidRPr="00903F7A">
        <w:rPr>
          <w:rFonts w:ascii="Times New Roman" w:eastAsia="Times New Roman" w:hAnsi="Times New Roman" w:cs="Times New Roman"/>
          <w:sz w:val="24"/>
          <w:szCs w:val="24"/>
          <w:lang w:eastAsia="ru-RU"/>
        </w:rPr>
        <w:t>.</w:t>
      </w:r>
    </w:p>
    <w:p w:rsidR="00742CCC" w:rsidRPr="00903F7A" w:rsidRDefault="00FE3779"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0003F7">
        <w:rPr>
          <w:rFonts w:ascii="Times New Roman" w:eastAsia="Calibri" w:hAnsi="Times New Roman" w:cs="Times New Roman"/>
          <w:sz w:val="24"/>
          <w:szCs w:val="24"/>
        </w:rPr>
        <w:t xml:space="preserve">                                 </w:t>
      </w:r>
      <w:bookmarkStart w:id="0" w:name="_GoBack"/>
      <w:bookmarkEnd w:id="0"/>
      <w:r w:rsidR="000003F7">
        <w:rPr>
          <w:rFonts w:ascii="Times New Roman" w:eastAsia="Calibri" w:hAnsi="Times New Roman" w:cs="Times New Roman"/>
          <w:sz w:val="24"/>
          <w:szCs w:val="24"/>
        </w:rPr>
        <w:t xml:space="preserve">      В.П. Овсянников</w:t>
      </w:r>
    </w:p>
    <w:p w:rsidR="00421CAC" w:rsidRDefault="002B75B0"/>
    <w:sectPr w:rsidR="00421CAC" w:rsidSect="000003F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B0" w:rsidRDefault="002B75B0" w:rsidP="000003F7">
      <w:pPr>
        <w:spacing w:after="0" w:line="240" w:lineRule="auto"/>
      </w:pPr>
      <w:r>
        <w:separator/>
      </w:r>
    </w:p>
  </w:endnote>
  <w:endnote w:type="continuationSeparator" w:id="0">
    <w:p w:rsidR="002B75B0" w:rsidRDefault="002B75B0" w:rsidP="0000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B0" w:rsidRDefault="002B75B0" w:rsidP="000003F7">
      <w:pPr>
        <w:spacing w:after="0" w:line="240" w:lineRule="auto"/>
      </w:pPr>
      <w:r>
        <w:separator/>
      </w:r>
    </w:p>
  </w:footnote>
  <w:footnote w:type="continuationSeparator" w:id="0">
    <w:p w:rsidR="002B75B0" w:rsidRDefault="002B75B0" w:rsidP="0000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81329"/>
      <w:docPartObj>
        <w:docPartGallery w:val="Page Numbers (Top of Page)"/>
        <w:docPartUnique/>
      </w:docPartObj>
    </w:sdtPr>
    <w:sdtContent>
      <w:p w:rsidR="000003F7" w:rsidRDefault="000003F7">
        <w:pPr>
          <w:pStyle w:val="a4"/>
          <w:jc w:val="center"/>
        </w:pPr>
        <w:r>
          <w:fldChar w:fldCharType="begin"/>
        </w:r>
        <w:r>
          <w:instrText>PAGE   \* MERGEFORMAT</w:instrText>
        </w:r>
        <w:r>
          <w:fldChar w:fldCharType="separate"/>
        </w:r>
        <w:r>
          <w:rPr>
            <w:noProof/>
          </w:rPr>
          <w:t>6</w:t>
        </w:r>
        <w:r>
          <w:fldChar w:fldCharType="end"/>
        </w:r>
      </w:p>
    </w:sdtContent>
  </w:sdt>
  <w:p w:rsidR="000003F7" w:rsidRDefault="000003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003F7"/>
    <w:rsid w:val="0015185F"/>
    <w:rsid w:val="002B75B0"/>
    <w:rsid w:val="00407B9F"/>
    <w:rsid w:val="00470CE5"/>
    <w:rsid w:val="0049046F"/>
    <w:rsid w:val="00564F3E"/>
    <w:rsid w:val="00607503"/>
    <w:rsid w:val="006B5D04"/>
    <w:rsid w:val="00742CCC"/>
    <w:rsid w:val="007D131B"/>
    <w:rsid w:val="007D5005"/>
    <w:rsid w:val="008A6EC0"/>
    <w:rsid w:val="009F7363"/>
    <w:rsid w:val="00D37E6B"/>
    <w:rsid w:val="00F235D1"/>
    <w:rsid w:val="00FE3779"/>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03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3F7"/>
  </w:style>
  <w:style w:type="paragraph" w:styleId="a6">
    <w:name w:val="footer"/>
    <w:basedOn w:val="a"/>
    <w:link w:val="a7"/>
    <w:uiPriority w:val="99"/>
    <w:unhideWhenUsed/>
    <w:rsid w:val="000003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03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3F7"/>
  </w:style>
  <w:style w:type="paragraph" w:styleId="a6">
    <w:name w:val="footer"/>
    <w:basedOn w:val="a"/>
    <w:link w:val="a7"/>
    <w:uiPriority w:val="99"/>
    <w:unhideWhenUsed/>
    <w:rsid w:val="000003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2021-10-07T08:05:00Z</cp:lastPrinted>
  <dcterms:created xsi:type="dcterms:W3CDTF">2021-10-07T08:06:00Z</dcterms:created>
  <dcterms:modified xsi:type="dcterms:W3CDTF">2021-10-07T08:06:00Z</dcterms:modified>
</cp:coreProperties>
</file>