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70" w:rsidRPr="00BE1E08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E08">
        <w:rPr>
          <w:rFonts w:ascii="Times New Roman" w:hAnsi="Times New Roman" w:cs="Times New Roman"/>
          <w:sz w:val="24"/>
          <w:szCs w:val="24"/>
        </w:rPr>
        <w:t>ПРОЕКТ</w:t>
      </w:r>
    </w:p>
    <w:p w:rsidR="00614870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70" w:rsidRPr="00627B08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08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614870" w:rsidRPr="00627B08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r w:rsidRPr="00627B0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14870" w:rsidRPr="00627B08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08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614870" w:rsidRPr="00627B08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870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0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14870" w:rsidRPr="00627B08" w:rsidRDefault="00614870" w:rsidP="0061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870" w:rsidRPr="00627B08" w:rsidRDefault="00614870" w:rsidP="006148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4870" w:rsidRPr="007853D0" w:rsidRDefault="00614870" w:rsidP="006148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 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614870" w:rsidRDefault="00614870" w:rsidP="006148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Больше-Дорохово</w:t>
      </w:r>
    </w:p>
    <w:p w:rsidR="00614870" w:rsidRDefault="00614870" w:rsidP="006148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4870" w:rsidRPr="001670FB" w:rsidRDefault="00614870" w:rsidP="0061487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614870" w:rsidRDefault="00614870" w:rsidP="0061487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14870" w:rsidRPr="001670FB" w:rsidRDefault="00614870" w:rsidP="0061487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70" w:rsidRPr="004B6ADF" w:rsidRDefault="00416E86" w:rsidP="00614870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614870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БОЛЬШЕДОРОХО</w:t>
      </w: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ВСКОГО СЕЛЬСКОГО ПОСЕЛЕНИЯ </w:t>
      </w:r>
      <w:r w:rsidRPr="004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14870" w:rsidRPr="004B6ADF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70" w:rsidRPr="00D86E46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принятый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2016г № 165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614870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статьи 27 Устава изложить в следующей редакции:</w:t>
      </w:r>
    </w:p>
    <w:p w:rsidR="00614870" w:rsidRPr="00BE16B2" w:rsidRDefault="00614870" w:rsidP="0061487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r w:rsidRPr="00BE16B2">
        <w:rPr>
          <w:rFonts w:ascii="Times New Roman" w:eastAsia="Times New Roman" w:hAnsi="Times New Roman" w:cs="Times New Roman"/>
          <w:lang w:eastAsia="ru-RU"/>
        </w:rPr>
        <w:t>Глава муниципального образования должен соблюдать ограничения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запреты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исполнять об</w:t>
      </w:r>
      <w:r>
        <w:rPr>
          <w:rFonts w:ascii="Times New Roman" w:eastAsia="Times New Roman" w:hAnsi="Times New Roman" w:cs="Times New Roman"/>
          <w:lang w:eastAsia="ru-RU"/>
        </w:rPr>
        <w:t>язанности, которые установлены ф</w:t>
      </w:r>
      <w:r w:rsidRPr="00BE16B2">
        <w:rPr>
          <w:rFonts w:ascii="Times New Roman" w:eastAsia="Times New Roman" w:hAnsi="Times New Roman" w:cs="Times New Roman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BE16B2">
        <w:rPr>
          <w:rFonts w:ascii="Times New Roman" w:eastAsia="Times New Roman" w:hAnsi="Times New Roman" w:cs="Times New Roman"/>
          <w:lang w:eastAsia="ru-RU"/>
        </w:rPr>
        <w:t xml:space="preserve">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lang w:eastAsia="ru-RU"/>
        </w:rPr>
        <w:t>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14870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4 части 2 статьи 29 изложить в следующей редакции:</w:t>
      </w:r>
    </w:p>
    <w:p w:rsidR="00614870" w:rsidRDefault="00614870" w:rsidP="00614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72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инициативы депутатов Совета об </w:t>
      </w:r>
      <w:r w:rsidR="00BD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удалении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отставку осуществляется </w:t>
      </w:r>
      <w:r w:rsidR="00BD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Губернатора Томской области.</w:t>
      </w:r>
    </w:p>
    <w:p w:rsidR="00416E86" w:rsidRPr="00416E86" w:rsidRDefault="00416E86" w:rsidP="00416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удаления Главы в отставку является </w:t>
      </w:r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запретов, неисполнение обязанностей, которые установлены Федеральным </w:t>
      </w:r>
      <w:hyperlink r:id="rId4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коррупции", Федеральным </w:t>
      </w:r>
      <w:hyperlink r:id="rId5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6" w:history="1">
        <w:r w:rsidRPr="00416E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614870" w:rsidRPr="00D86E46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14870" w:rsidRPr="00D86E46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hyperlink r:id="rId7" w:history="1">
        <w:r w:rsidR="00BD728A" w:rsidRPr="00BD60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D728A" w:rsidRPr="00BD602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BD728A" w:rsidRPr="00BD60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870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614870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4870" w:rsidRPr="00D86E46" w:rsidRDefault="00614870" w:rsidP="00614870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70" w:rsidRPr="00D86E46" w:rsidRDefault="00614870" w:rsidP="0061487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BD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В.П. Овсянников</w:t>
      </w:r>
    </w:p>
    <w:p w:rsidR="00614870" w:rsidRDefault="00614870" w:rsidP="0061487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70" w:rsidRPr="00D86E46" w:rsidRDefault="00614870" w:rsidP="0061487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</w:t>
      </w:r>
      <w:r w:rsidR="00BD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А.В. Селиверстов</w:t>
      </w:r>
    </w:p>
    <w:p w:rsidR="00614870" w:rsidRDefault="00614870" w:rsidP="00614870"/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0"/>
    <w:rsid w:val="00416E86"/>
    <w:rsid w:val="00614870"/>
    <w:rsid w:val="009908E7"/>
    <w:rsid w:val="00BD728A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1865-F064-49C5-8F12-C629049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www.consultant.ru/document/cons_doc_LAW_138550/" TargetMode="External"/><Relationship Id="rId4" Type="http://schemas.openxmlformats.org/officeDocument/2006/relationships/hyperlink" Target="http://www.consultant.ru/document/cons_doc_LAW_829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2017-07-18T03:37:00Z</dcterms:created>
  <dcterms:modified xsi:type="dcterms:W3CDTF">2017-07-25T02:05:00Z</dcterms:modified>
</cp:coreProperties>
</file>